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2061" w14:textId="2D38EABC" w:rsidR="00ED445B" w:rsidRP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 xml:space="preserve">          </w:t>
      </w: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Yes, we endured the eternal</w:t>
      </w:r>
    </w:p>
    <w:p w14:paraId="4C3DF285" w14:textId="77777777" w:rsidR="00ED445B" w:rsidRP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             racket the ghosts made</w:t>
      </w:r>
    </w:p>
    <w:p w14:paraId="7F8DA484" w14:textId="77777777" w:rsidR="00ED445B" w:rsidRP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     with their bad breath, unwashed toes</w:t>
      </w:r>
    </w:p>
    <w:p w14:paraId="77ED51BD" w14:textId="77777777" w:rsidR="00ED445B" w:rsidRP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 xml:space="preserve">with their </w:t>
      </w:r>
      <w:proofErr w:type="spellStart"/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shriveled</w:t>
      </w:r>
      <w:proofErr w:type="spellEnd"/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 xml:space="preserve"> fingers in our ears</w:t>
      </w:r>
    </w:p>
    <w:p w14:paraId="6665AE2D" w14:textId="77777777" w:rsidR="00ED445B" w:rsidRP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with the clattering they made in the kitchen</w:t>
      </w:r>
    </w:p>
    <w:p w14:paraId="65D7F18D" w14:textId="77777777" w:rsidR="00ED445B" w:rsidRP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   and we heard the pots fall out</w:t>
      </w:r>
    </w:p>
    <w:p w14:paraId="285A9C12" w14:textId="77777777" w:rsidR="00ED445B" w:rsidRP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            the window, we heard the salt</w:t>
      </w:r>
    </w:p>
    <w:p w14:paraId="37221CF5" w14:textId="77777777" w:rsidR="00ED445B" w:rsidRPr="00ED445B" w:rsidRDefault="00ED445B" w:rsidP="00ED445B">
      <w:pPr>
        <w:spacing w:after="0" w:line="276" w:lineRule="auto"/>
        <w:ind w:firstLine="708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    in avalanches, their secrets, sultry,</w:t>
      </w:r>
    </w:p>
    <w:p w14:paraId="32BDA23F" w14:textId="77777777" w:rsidR="00ED445B" w:rsidRPr="00ED445B" w:rsidRDefault="00ED445B" w:rsidP="00ED445B">
      <w:pPr>
        <w:spacing w:after="0" w:line="276" w:lineRule="auto"/>
        <w:ind w:firstLine="708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laughing behind the cabinets</w:t>
      </w:r>
    </w:p>
    <w:p w14:paraId="30060A0D" w14:textId="77777777" w:rsidR="00ED445B" w:rsidRP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    we painted all those years ago</w:t>
      </w:r>
    </w:p>
    <w:p w14:paraId="72BC7348" w14:textId="77777777" w:rsidR="00ED445B" w:rsidRP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bright blue, to match the horizon</w:t>
      </w:r>
    </w:p>
    <w:p w14:paraId="429F73D6" w14:textId="77777777" w:rsidR="00ED445B" w:rsidRP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we'd grieve later. Well, those ghosts,</w:t>
      </w:r>
    </w:p>
    <w:p w14:paraId="7A2BBB1F" w14:textId="77777777" w:rsidR="00ED445B" w:rsidRP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they didn't stop, so we rose</w:t>
      </w:r>
    </w:p>
    <w:p w14:paraId="7AB6810E" w14:textId="77777777" w:rsidR="00ED445B" w:rsidRP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to catch them in insect nets</w:t>
      </w:r>
    </w:p>
    <w:p w14:paraId="4681EC66" w14:textId="77777777" w:rsidR="00ED445B" w:rsidRP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   and coo to them in gentle voices:</w:t>
      </w:r>
    </w:p>
    <w:p w14:paraId="0156D7B4" w14:textId="77777777" w:rsidR="00ED445B" w:rsidRP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 </w:t>
      </w:r>
    </w:p>
    <w:p w14:paraId="7B9DD546" w14:textId="77777777" w:rsidR="00ED445B" w:rsidRP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   Hey, my loves, we were sleeping.</w:t>
      </w:r>
    </w:p>
    <w:p w14:paraId="710BEA2B" w14:textId="77777777" w:rsidR="00ED445B" w:rsidRPr="00ED445B" w:rsidRDefault="00ED445B" w:rsidP="00ED445B">
      <w:pPr>
        <w:spacing w:after="0" w:line="276" w:lineRule="auto"/>
        <w:ind w:firstLine="708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We were sleeping and you</w:t>
      </w:r>
    </w:p>
    <w:p w14:paraId="71237638" w14:textId="7B91EC56" w:rsidR="00ED445B" w:rsidRDefault="00ED445B" w:rsidP="00ED445B">
      <w:pPr>
        <w:spacing w:after="0" w:line="276" w:lineRule="auto"/>
        <w:ind w:left="708" w:firstLine="708"/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woke us up.</w:t>
      </w:r>
    </w:p>
    <w:p w14:paraId="036A8B53" w14:textId="296FA1BB" w:rsidR="00ED445B" w:rsidRDefault="00ED445B" w:rsidP="00ED445B">
      <w:pPr>
        <w:spacing w:after="0" w:line="276" w:lineRule="auto"/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</w:pPr>
    </w:p>
    <w:p w14:paraId="3A9C4DB6" w14:textId="195E2399" w:rsidR="00ED445B" w:rsidRDefault="00ED445B" w:rsidP="00ED445B">
      <w:pPr>
        <w:spacing w:after="0" w:line="276" w:lineRule="auto"/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</w:pPr>
    </w:p>
    <w:p w14:paraId="31D71368" w14:textId="77777777" w:rsidR="00ED445B" w:rsidRDefault="00ED445B" w:rsidP="00ED445B">
      <w:pPr>
        <w:spacing w:after="0" w:line="276" w:lineRule="auto"/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</w:pPr>
    </w:p>
    <w:p w14:paraId="4B886E50" w14:textId="11061818" w:rsidR="00ED445B" w:rsidRDefault="00ED445B" w:rsidP="00ED445B">
      <w:pPr>
        <w:spacing w:after="0" w:line="276" w:lineRule="auto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en-GB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  <w:t>—</w:t>
      </w:r>
      <w:r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en-GB"/>
        </w:rPr>
        <w:t>Published 13</w:t>
      </w:r>
      <w:r w:rsidRPr="00ED445B">
        <w:rPr>
          <w:rFonts w:ascii="Georgia" w:eastAsia="Times New Roman" w:hAnsi="Georgia" w:cs="Times New Roman"/>
          <w:i/>
          <w:iCs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en-GB"/>
        </w:rPr>
        <w:t xml:space="preserve"> of December 2022</w:t>
      </w:r>
    </w:p>
    <w:p w14:paraId="08537B5F" w14:textId="05B0B3AC" w:rsidR="00ED445B" w:rsidRDefault="00ED445B" w:rsidP="00ED445B">
      <w:pPr>
        <w:spacing w:after="0" w:line="276" w:lineRule="auto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en-GB"/>
        </w:rPr>
      </w:pPr>
    </w:p>
    <w:p w14:paraId="66E97DE3" w14:textId="23104996" w:rsidR="00ED445B" w:rsidRDefault="00ED445B" w:rsidP="00ED445B">
      <w:pPr>
        <w:spacing w:after="0" w:line="276" w:lineRule="auto"/>
        <w:rPr>
          <w:rFonts w:ascii="Georgia" w:eastAsia="Times New Roman" w:hAnsi="Georgia" w:cs="Segoe UI"/>
          <w:i/>
          <w:iCs/>
          <w:color w:val="000000"/>
          <w:sz w:val="28"/>
          <w:szCs w:val="28"/>
          <w:lang w:eastAsia="en-GB"/>
        </w:rPr>
      </w:pPr>
    </w:p>
    <w:p w14:paraId="42E3B9F0" w14:textId="3560F9BD" w:rsid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</w:p>
    <w:p w14:paraId="6459A16C" w14:textId="31B8ABDE" w:rsidR="00ED445B" w:rsidRDefault="00ED445B" w:rsidP="00ED445B">
      <w:pPr>
        <w:spacing w:after="0" w:line="276" w:lineRule="auto"/>
        <w:rPr>
          <w:rFonts w:ascii="Georgia" w:eastAsia="Times New Roman" w:hAnsi="Georgia" w:cs="Segoe UI"/>
          <w:b/>
          <w:bCs/>
          <w:color w:val="000000"/>
          <w:sz w:val="28"/>
          <w:szCs w:val="28"/>
          <w:lang w:eastAsia="en-GB"/>
        </w:rPr>
      </w:pPr>
      <w:r>
        <w:rPr>
          <w:rFonts w:ascii="Georgia" w:eastAsia="Times New Roman" w:hAnsi="Georgia" w:cs="Segoe UI"/>
          <w:b/>
          <w:bCs/>
          <w:color w:val="000000"/>
          <w:sz w:val="28"/>
          <w:szCs w:val="28"/>
          <w:lang w:eastAsia="en-GB"/>
        </w:rPr>
        <w:t xml:space="preserve">About </w:t>
      </w:r>
      <w:r w:rsidRPr="00ED445B">
        <w:rPr>
          <w:rFonts w:ascii="Georgia" w:eastAsia="Times New Roman" w:hAnsi="Georgia" w:cs="Segoe UI"/>
          <w:b/>
          <w:bCs/>
          <w:color w:val="000000"/>
          <w:sz w:val="28"/>
          <w:szCs w:val="28"/>
          <w:lang w:eastAsia="en-GB"/>
        </w:rPr>
        <w:t>E.K. Bartlett</w:t>
      </w:r>
    </w:p>
    <w:p w14:paraId="3E691088" w14:textId="5FAC1270" w:rsidR="00ED445B" w:rsidRDefault="00ED445B" w:rsidP="00ED445B">
      <w:pPr>
        <w:spacing w:after="0" w:line="276" w:lineRule="auto"/>
        <w:rPr>
          <w:rFonts w:ascii="Georgia" w:eastAsia="Times New Roman" w:hAnsi="Georgia" w:cs="Segoe UI"/>
          <w:b/>
          <w:bCs/>
          <w:color w:val="000000"/>
          <w:sz w:val="28"/>
          <w:szCs w:val="28"/>
          <w:lang w:eastAsia="en-GB"/>
        </w:rPr>
      </w:pPr>
    </w:p>
    <w:p w14:paraId="674C3524" w14:textId="6CE03830" w:rsidR="00ED445B" w:rsidRPr="00ED445B" w:rsidRDefault="00ED445B" w:rsidP="00ED445B">
      <w:pPr>
        <w:spacing w:after="0" w:line="276" w:lineRule="auto"/>
        <w:rPr>
          <w:rFonts w:ascii="Georgia" w:eastAsia="Times New Roman" w:hAnsi="Georgia" w:cs="Segoe UI"/>
          <w:color w:val="000000"/>
          <w:sz w:val="28"/>
          <w:szCs w:val="28"/>
          <w:lang w:eastAsia="en-GB"/>
        </w:rPr>
      </w:pPr>
      <w:r w:rsidRPr="00ED445B">
        <w:rPr>
          <w:rFonts w:ascii="Georgia" w:eastAsia="Times New Roman" w:hAnsi="Georgia" w:cs="Segoe UI"/>
          <w:color w:val="000000"/>
          <w:sz w:val="28"/>
          <w:szCs w:val="28"/>
          <w:lang w:eastAsia="en-GB"/>
        </w:rPr>
        <w:t xml:space="preserve">E.K. Bartlett is an Iowa-born, New York-educated, Paris-based writer. They are the recipient of the Gigantic Sequins Poetry </w:t>
      </w:r>
      <w:proofErr w:type="gramStart"/>
      <w:r w:rsidRPr="00ED445B">
        <w:rPr>
          <w:rFonts w:ascii="Georgia" w:eastAsia="Times New Roman" w:hAnsi="Georgia" w:cs="Segoe UI"/>
          <w:color w:val="000000"/>
          <w:sz w:val="28"/>
          <w:szCs w:val="28"/>
          <w:lang w:eastAsia="en-GB"/>
        </w:rPr>
        <w:t>Award of 2021, and</w:t>
      </w:r>
      <w:proofErr w:type="gramEnd"/>
      <w:r w:rsidRPr="00ED445B">
        <w:rPr>
          <w:rFonts w:ascii="Georgia" w:eastAsia="Times New Roman" w:hAnsi="Georgia" w:cs="Segoe UI"/>
          <w:color w:val="000000"/>
          <w:sz w:val="28"/>
          <w:szCs w:val="28"/>
          <w:lang w:eastAsia="en-GB"/>
        </w:rPr>
        <w:t xml:space="preserve"> were nominated for Best of the Net fall 2022. Find them in Asymptote, Jet Fuel Review, Indigo Literary, Rust + Moth, among others.</w:t>
      </w:r>
    </w:p>
    <w:p w14:paraId="5B2F4D1F" w14:textId="77777777" w:rsidR="00444035" w:rsidRPr="00ED445B" w:rsidRDefault="00444035" w:rsidP="00ED445B">
      <w:pPr>
        <w:spacing w:line="276" w:lineRule="auto"/>
        <w:rPr>
          <w:rFonts w:ascii="Georgia" w:hAnsi="Georgia"/>
          <w:sz w:val="28"/>
          <w:szCs w:val="28"/>
        </w:rPr>
      </w:pPr>
    </w:p>
    <w:sectPr w:rsidR="00444035" w:rsidRPr="00ED4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5B"/>
    <w:rsid w:val="00444035"/>
    <w:rsid w:val="00E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9383"/>
  <w15:chartTrackingRefBased/>
  <w15:docId w15:val="{0C6240A4-3975-412A-8A70-C96E991A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8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0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Pickard</dc:creator>
  <cp:keywords/>
  <dc:description/>
  <cp:lastModifiedBy>Joe Pickard</cp:lastModifiedBy>
  <cp:revision>1</cp:revision>
  <dcterms:created xsi:type="dcterms:W3CDTF">2022-12-13T18:41:00Z</dcterms:created>
  <dcterms:modified xsi:type="dcterms:W3CDTF">2022-12-13T18:49:00Z</dcterms:modified>
</cp:coreProperties>
</file>